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282B06" w:rsidP="004D7F5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160228" w:rsidRDefault="00160228" w:rsidP="0016022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60228" w:rsidRDefault="00160228" w:rsidP="0016022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rozszerzonej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160228" w:rsidRDefault="00160228" w:rsidP="0016022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60228" w:rsidRPr="00646ADE" w:rsidRDefault="00160228" w:rsidP="0016022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spełniające </w:t>
      </w:r>
      <w:r w:rsidRPr="00646ADE">
        <w:rPr>
          <w:rFonts w:ascii="Times New Roman" w:hAnsi="Times New Roman" w:cs="Times New Roman"/>
          <w:sz w:val="24"/>
          <w:szCs w:val="24"/>
        </w:rPr>
        <w:t xml:space="preserve"> następujące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657"/>
        <w:gridCol w:w="5245"/>
        <w:gridCol w:w="1275"/>
      </w:tblGrid>
      <w:tr w:rsidR="004D7F5D" w:rsidRPr="00D143C3" w:rsidTr="002565E6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57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5245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275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4D7F5D" w:rsidRPr="004C3CB4" w:rsidTr="002565E6">
        <w:trPr>
          <w:trHeight w:val="971"/>
        </w:trPr>
        <w:tc>
          <w:tcPr>
            <w:tcW w:w="570" w:type="dxa"/>
          </w:tcPr>
          <w:p w:rsidR="004D7F5D" w:rsidRPr="00C53DFC" w:rsidRDefault="004D7F5D" w:rsidP="002565E6">
            <w:r w:rsidRPr="00C53DFC">
              <w:t>1.</w:t>
            </w:r>
          </w:p>
        </w:tc>
        <w:tc>
          <w:tcPr>
            <w:tcW w:w="2657" w:type="dxa"/>
          </w:tcPr>
          <w:p w:rsidR="004D7F5D" w:rsidRPr="000C373D" w:rsidRDefault="007869B0" w:rsidP="0078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8CD">
              <w:rPr>
                <w:rFonts w:ascii="Times New Roman" w:hAnsi="Times New Roman" w:cs="Times New Roman"/>
                <w:b/>
                <w:sz w:val="24"/>
              </w:rPr>
              <w:t>Apteczka</w:t>
            </w:r>
          </w:p>
        </w:tc>
        <w:tc>
          <w:tcPr>
            <w:tcW w:w="5245" w:type="dxa"/>
          </w:tcPr>
          <w:p w:rsidR="004D7F5D" w:rsidRPr="000E7104" w:rsidRDefault="007869B0" w:rsidP="002565E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 w:rsidRPr="00B3449B">
              <w:rPr>
                <w:rFonts w:ascii="Times New Roman" w:hAnsi="Times New Roman" w:cs="Times New Roman"/>
                <w:sz w:val="24"/>
              </w:rPr>
              <w:t>Wraz z wyposażeniem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D7624E">
              <w:rPr>
                <w:rFonts w:ascii="Times New Roman" w:hAnsi="Times New Roman" w:cs="Times New Roman"/>
                <w:sz w:val="24"/>
              </w:rPr>
              <w:t>Niezbędne w pracowni szkolnej wyposażenie medyczne według standardów medycznych. Zestaw w walizce z możliwością zamontowania na ścianie. Wyposażenie musi spełniać normy polskie i UE. Wymiary około 32/23/12 cm. Instrukcja udzielenia pierwszej pomocy.</w:t>
            </w:r>
          </w:p>
        </w:tc>
        <w:tc>
          <w:tcPr>
            <w:tcW w:w="1275" w:type="dxa"/>
          </w:tcPr>
          <w:p w:rsidR="004D7F5D" w:rsidRPr="004C3CB4" w:rsidRDefault="008B1FE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</w:tr>
      <w:tr w:rsidR="004D7F5D" w:rsidRPr="004C3CB4" w:rsidTr="002565E6">
        <w:trPr>
          <w:trHeight w:val="984"/>
        </w:trPr>
        <w:tc>
          <w:tcPr>
            <w:tcW w:w="570" w:type="dxa"/>
          </w:tcPr>
          <w:p w:rsidR="004D7F5D" w:rsidRPr="00C53DFC" w:rsidRDefault="004D7F5D" w:rsidP="002565E6">
            <w:r>
              <w:t>2.</w:t>
            </w:r>
          </w:p>
        </w:tc>
        <w:tc>
          <w:tcPr>
            <w:tcW w:w="2657" w:type="dxa"/>
          </w:tcPr>
          <w:p w:rsidR="007869B0" w:rsidRPr="000C373D" w:rsidRDefault="007869B0" w:rsidP="0078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8B">
              <w:rPr>
                <w:rFonts w:ascii="Times New Roman" w:hAnsi="Times New Roman" w:cs="Times New Roman"/>
                <w:b/>
                <w:sz w:val="24"/>
              </w:rPr>
              <w:t xml:space="preserve">Zestaw odzieży ochronnej i środków czystości </w:t>
            </w:r>
          </w:p>
          <w:p w:rsidR="004D7F5D" w:rsidRPr="000C373D" w:rsidRDefault="004D7F5D" w:rsidP="0078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69B0" w:rsidRPr="0031678B" w:rsidRDefault="007869B0" w:rsidP="007869B0">
            <w:pPr>
              <w:rPr>
                <w:rFonts w:ascii="Times New Roman" w:hAnsi="Times New Roman" w:cs="Times New Roman"/>
                <w:sz w:val="24"/>
              </w:rPr>
            </w:pPr>
            <w:r w:rsidRPr="0031678B">
              <w:rPr>
                <w:rFonts w:ascii="Times New Roman" w:hAnsi="Times New Roman" w:cs="Times New Roman"/>
                <w:sz w:val="24"/>
              </w:rPr>
              <w:t>Jednorazowe fartuchy foliowe, zawiązywane na plecach 50szt.</w:t>
            </w:r>
          </w:p>
          <w:p w:rsidR="007869B0" w:rsidRPr="0031678B" w:rsidRDefault="007869B0" w:rsidP="007869B0">
            <w:pPr>
              <w:rPr>
                <w:rFonts w:ascii="Times New Roman" w:hAnsi="Times New Roman" w:cs="Times New Roman"/>
                <w:sz w:val="24"/>
              </w:rPr>
            </w:pPr>
            <w:r w:rsidRPr="0031678B">
              <w:rPr>
                <w:rFonts w:ascii="Times New Roman" w:hAnsi="Times New Roman" w:cs="Times New Roman"/>
                <w:sz w:val="24"/>
              </w:rPr>
              <w:t>•Rękawiczki jednorazowe 2 opak.</w:t>
            </w:r>
          </w:p>
          <w:p w:rsidR="007869B0" w:rsidRPr="0031678B" w:rsidRDefault="007869B0" w:rsidP="007869B0">
            <w:pPr>
              <w:rPr>
                <w:rFonts w:ascii="Times New Roman" w:hAnsi="Times New Roman" w:cs="Times New Roman"/>
                <w:sz w:val="24"/>
              </w:rPr>
            </w:pPr>
            <w:r w:rsidRPr="0031678B">
              <w:rPr>
                <w:rFonts w:ascii="Times New Roman" w:hAnsi="Times New Roman" w:cs="Times New Roman"/>
                <w:sz w:val="24"/>
              </w:rPr>
              <w:t>•Mydło w płynie 4szt.</w:t>
            </w:r>
          </w:p>
          <w:p w:rsidR="004D7F5D" w:rsidRPr="007869B0" w:rsidRDefault="007869B0" w:rsidP="007869B0">
            <w:pPr>
              <w:rPr>
                <w:rFonts w:ascii="Times New Roman" w:hAnsi="Times New Roman" w:cs="Times New Roman"/>
                <w:sz w:val="24"/>
              </w:rPr>
            </w:pPr>
            <w:r w:rsidRPr="0031678B">
              <w:rPr>
                <w:rFonts w:ascii="Times New Roman" w:hAnsi="Times New Roman" w:cs="Times New Roman"/>
                <w:sz w:val="24"/>
              </w:rPr>
              <w:t>•Ręczniki papierowe 48 szt.</w:t>
            </w:r>
            <w:r w:rsidR="008B1FEE">
              <w:rPr>
                <w:rFonts w:ascii="Times New Roman" w:hAnsi="Times New Roman" w:cs="Times New Roman"/>
                <w:sz w:val="24"/>
              </w:rPr>
              <w:br/>
            </w:r>
            <w:r w:rsidRPr="0031678B">
              <w:rPr>
                <w:rFonts w:ascii="Times New Roman" w:hAnsi="Times New Roman" w:cs="Times New Roman"/>
                <w:sz w:val="24"/>
              </w:rPr>
              <w:t>•Płyn do naczyń 1l.</w:t>
            </w:r>
          </w:p>
        </w:tc>
        <w:tc>
          <w:tcPr>
            <w:tcW w:w="1275" w:type="dxa"/>
          </w:tcPr>
          <w:p w:rsidR="004D7F5D" w:rsidRPr="004C3CB4" w:rsidRDefault="008B1FE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</w:tr>
    </w:tbl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4D7F5D" w:rsidRDefault="00282B06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282B06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hyperlink r:id="rId7" w:history="1">
        <w:r w:rsidR="00495533" w:rsidRPr="00825F02">
          <w:rPr>
            <w:rStyle w:val="Hipercze"/>
            <w:b/>
            <w:bCs/>
          </w:rPr>
          <w:t>zsjedras@02.pl</w:t>
        </w:r>
      </w:hyperlink>
      <w:r w:rsidR="00495533">
        <w:rPr>
          <w:b/>
          <w:bCs/>
        </w:rPr>
        <w:t xml:space="preserve"> </w:t>
      </w:r>
      <w:r>
        <w:rPr>
          <w:sz w:val="23"/>
          <w:szCs w:val="23"/>
        </w:rPr>
        <w:t xml:space="preserve"> lub osobiście w sekretariacie szkoły. </w:t>
      </w:r>
      <w:r w:rsidR="00495533">
        <w:rPr>
          <w:sz w:val="23"/>
          <w:szCs w:val="23"/>
        </w:rPr>
        <w:t>Kontakt telefoniczny: 663357925, 784721339</w:t>
      </w: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0C373D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4D7F5D" w:rsidRPr="00C330D5" w:rsidRDefault="004D7F5D" w:rsidP="00C330D5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4D7F5D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załącznik nr 1do zapytania ofertowego</w:t>
      </w: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FD464F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Pr="00FD464F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4D7F5D" w:rsidRPr="00B7478A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tbl>
      <w:tblPr>
        <w:tblStyle w:val="Tabela-Siatka"/>
        <w:tblW w:w="9322" w:type="dxa"/>
        <w:tblLook w:val="04A0"/>
      </w:tblPr>
      <w:tblGrid>
        <w:gridCol w:w="570"/>
        <w:gridCol w:w="2657"/>
        <w:gridCol w:w="2977"/>
        <w:gridCol w:w="1275"/>
        <w:gridCol w:w="1843"/>
      </w:tblGrid>
      <w:tr w:rsidR="004D7F5D" w:rsidRPr="00D143C3" w:rsidTr="002565E6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57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977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275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843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brutto</w:t>
            </w:r>
          </w:p>
        </w:tc>
      </w:tr>
      <w:tr w:rsidR="008B1FEE" w:rsidRPr="004C3CB4" w:rsidTr="002565E6">
        <w:trPr>
          <w:trHeight w:val="971"/>
        </w:trPr>
        <w:tc>
          <w:tcPr>
            <w:tcW w:w="570" w:type="dxa"/>
          </w:tcPr>
          <w:p w:rsidR="008B1FEE" w:rsidRPr="00C53DFC" w:rsidRDefault="008B1FEE" w:rsidP="002565E6">
            <w:r w:rsidRPr="00C53DFC">
              <w:t>1.</w:t>
            </w:r>
          </w:p>
        </w:tc>
        <w:tc>
          <w:tcPr>
            <w:tcW w:w="2657" w:type="dxa"/>
          </w:tcPr>
          <w:p w:rsidR="008B1FEE" w:rsidRPr="000C373D" w:rsidRDefault="008B1FE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8CD">
              <w:rPr>
                <w:rFonts w:ascii="Times New Roman" w:hAnsi="Times New Roman" w:cs="Times New Roman"/>
                <w:b/>
                <w:sz w:val="24"/>
              </w:rPr>
              <w:t>Apteczka</w:t>
            </w:r>
          </w:p>
        </w:tc>
        <w:tc>
          <w:tcPr>
            <w:tcW w:w="2977" w:type="dxa"/>
          </w:tcPr>
          <w:p w:rsidR="008B1FEE" w:rsidRPr="000E7104" w:rsidRDefault="008B1FEE" w:rsidP="002565E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 w:rsidRPr="00B3449B">
              <w:rPr>
                <w:rFonts w:ascii="Times New Roman" w:hAnsi="Times New Roman" w:cs="Times New Roman"/>
                <w:sz w:val="24"/>
              </w:rPr>
              <w:t>Wraz z wyposażeniem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D7624E">
              <w:rPr>
                <w:rFonts w:ascii="Times New Roman" w:hAnsi="Times New Roman" w:cs="Times New Roman"/>
                <w:sz w:val="24"/>
              </w:rPr>
              <w:t>Niezbędne w pracowni szkolnej wyposażenie medyczne według standardów medycznych. Zestaw w walizce z możliwością zamontowania na ścianie. Wyposażenie musi spełniać normy polskie i UE. Wymiary około 32/23/12 cm. Instrukcja udzielenia pierwszej pomocy.</w:t>
            </w:r>
          </w:p>
        </w:tc>
        <w:tc>
          <w:tcPr>
            <w:tcW w:w="1275" w:type="dxa"/>
          </w:tcPr>
          <w:p w:rsidR="008B1FEE" w:rsidRPr="004C3CB4" w:rsidRDefault="008B1FE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:rsidR="008B1FEE" w:rsidRDefault="008B1FE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FEE" w:rsidRPr="004C3CB4" w:rsidTr="002565E6">
        <w:trPr>
          <w:trHeight w:val="984"/>
        </w:trPr>
        <w:tc>
          <w:tcPr>
            <w:tcW w:w="570" w:type="dxa"/>
          </w:tcPr>
          <w:p w:rsidR="008B1FEE" w:rsidRPr="00C53DFC" w:rsidRDefault="008B1FEE" w:rsidP="002565E6">
            <w:r>
              <w:t>2.</w:t>
            </w:r>
          </w:p>
        </w:tc>
        <w:tc>
          <w:tcPr>
            <w:tcW w:w="2657" w:type="dxa"/>
          </w:tcPr>
          <w:p w:rsidR="008B1FEE" w:rsidRPr="000C373D" w:rsidRDefault="008B1FE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8B">
              <w:rPr>
                <w:rFonts w:ascii="Times New Roman" w:hAnsi="Times New Roman" w:cs="Times New Roman"/>
                <w:b/>
                <w:sz w:val="24"/>
              </w:rPr>
              <w:t xml:space="preserve">Zestaw odzieży ochronnej i środków czystości </w:t>
            </w:r>
          </w:p>
          <w:p w:rsidR="008B1FEE" w:rsidRPr="000C373D" w:rsidRDefault="008B1FE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1FEE" w:rsidRPr="0031678B" w:rsidRDefault="008B1FEE" w:rsidP="002565E6">
            <w:pPr>
              <w:rPr>
                <w:rFonts w:ascii="Times New Roman" w:hAnsi="Times New Roman" w:cs="Times New Roman"/>
                <w:sz w:val="24"/>
              </w:rPr>
            </w:pPr>
            <w:r w:rsidRPr="0031678B">
              <w:rPr>
                <w:rFonts w:ascii="Times New Roman" w:hAnsi="Times New Roman" w:cs="Times New Roman"/>
                <w:sz w:val="24"/>
              </w:rPr>
              <w:t>Jednorazowe fartuchy foliowe, zawiązywane na plecach 50szt.</w:t>
            </w:r>
          </w:p>
          <w:p w:rsidR="008B1FEE" w:rsidRPr="0031678B" w:rsidRDefault="008B1FEE" w:rsidP="002565E6">
            <w:pPr>
              <w:rPr>
                <w:rFonts w:ascii="Times New Roman" w:hAnsi="Times New Roman" w:cs="Times New Roman"/>
                <w:sz w:val="24"/>
              </w:rPr>
            </w:pPr>
            <w:r w:rsidRPr="0031678B">
              <w:rPr>
                <w:rFonts w:ascii="Times New Roman" w:hAnsi="Times New Roman" w:cs="Times New Roman"/>
                <w:sz w:val="24"/>
              </w:rPr>
              <w:t>•Rękawiczki jednorazowe 2 opak.</w:t>
            </w:r>
          </w:p>
          <w:p w:rsidR="008B1FEE" w:rsidRPr="0031678B" w:rsidRDefault="008B1FEE" w:rsidP="002565E6">
            <w:pPr>
              <w:rPr>
                <w:rFonts w:ascii="Times New Roman" w:hAnsi="Times New Roman" w:cs="Times New Roman"/>
                <w:sz w:val="24"/>
              </w:rPr>
            </w:pPr>
            <w:r w:rsidRPr="0031678B">
              <w:rPr>
                <w:rFonts w:ascii="Times New Roman" w:hAnsi="Times New Roman" w:cs="Times New Roman"/>
                <w:sz w:val="24"/>
              </w:rPr>
              <w:t>•Mydło w płynie 4szt.</w:t>
            </w:r>
          </w:p>
          <w:p w:rsidR="008B1FEE" w:rsidRPr="007869B0" w:rsidRDefault="008B1FEE" w:rsidP="002565E6">
            <w:pPr>
              <w:rPr>
                <w:rFonts w:ascii="Times New Roman" w:hAnsi="Times New Roman" w:cs="Times New Roman"/>
                <w:sz w:val="24"/>
              </w:rPr>
            </w:pPr>
            <w:r w:rsidRPr="0031678B">
              <w:rPr>
                <w:rFonts w:ascii="Times New Roman" w:hAnsi="Times New Roman" w:cs="Times New Roman"/>
                <w:sz w:val="24"/>
              </w:rPr>
              <w:t>•Ręczniki papierowe 48 szt.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1678B">
              <w:rPr>
                <w:rFonts w:ascii="Times New Roman" w:hAnsi="Times New Roman" w:cs="Times New Roman"/>
                <w:sz w:val="24"/>
              </w:rPr>
              <w:lastRenderedPageBreak/>
              <w:t>•Płyn do naczyń 1l.</w:t>
            </w:r>
          </w:p>
        </w:tc>
        <w:tc>
          <w:tcPr>
            <w:tcW w:w="1275" w:type="dxa"/>
          </w:tcPr>
          <w:p w:rsidR="008B1FEE" w:rsidRPr="004C3CB4" w:rsidRDefault="008B1FE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1843" w:type="dxa"/>
          </w:tcPr>
          <w:p w:rsidR="008B1FEE" w:rsidRDefault="008B1FE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F5D" w:rsidRPr="00344DDC" w:rsidRDefault="004D7F5D" w:rsidP="004D7F5D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4D7F5D" w:rsidRPr="00FF2D43" w:rsidRDefault="004D7F5D" w:rsidP="00FF2D43">
      <w:pPr>
        <w:numPr>
          <w:ilvl w:val="0"/>
          <w:numId w:val="2"/>
        </w:numPr>
        <w:tabs>
          <w:tab w:val="left" w:pos="426"/>
          <w:tab w:val="num" w:pos="708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FD464F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FD464F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B7478A">
      <w:head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C5C" w:rsidRDefault="003D7C5C" w:rsidP="00285017">
      <w:pPr>
        <w:spacing w:after="0" w:line="240" w:lineRule="auto"/>
      </w:pPr>
      <w:r>
        <w:separator/>
      </w:r>
    </w:p>
  </w:endnote>
  <w:endnote w:type="continuationSeparator" w:id="1">
    <w:p w:rsidR="003D7C5C" w:rsidRDefault="003D7C5C" w:rsidP="0028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C5C" w:rsidRDefault="003D7C5C" w:rsidP="00285017">
      <w:pPr>
        <w:spacing w:after="0" w:line="240" w:lineRule="auto"/>
      </w:pPr>
      <w:r>
        <w:separator/>
      </w:r>
    </w:p>
  </w:footnote>
  <w:footnote w:type="continuationSeparator" w:id="1">
    <w:p w:rsidR="003D7C5C" w:rsidRDefault="003D7C5C" w:rsidP="0028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3D7C5C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2166" w:type="dxa"/>
        </w:tcPr>
        <w:p w:rsidR="0045393C" w:rsidRPr="0045393C" w:rsidRDefault="00E84697" w:rsidP="0045393C">
          <w:pPr>
            <w:spacing w:after="200" w:line="276" w:lineRule="auto"/>
            <w:rPr>
              <w:rFonts w:eastAsia="Calibri" w:cs="Times New Roman"/>
            </w:rPr>
          </w:pPr>
          <w:r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-1905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3D7C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142FA5"/>
    <w:rsid w:val="00160228"/>
    <w:rsid w:val="00172430"/>
    <w:rsid w:val="001F6B56"/>
    <w:rsid w:val="00282B06"/>
    <w:rsid w:val="00285017"/>
    <w:rsid w:val="00370282"/>
    <w:rsid w:val="003D5392"/>
    <w:rsid w:val="003D7C5C"/>
    <w:rsid w:val="00495533"/>
    <w:rsid w:val="004D7F5D"/>
    <w:rsid w:val="004E4B12"/>
    <w:rsid w:val="005633B2"/>
    <w:rsid w:val="006142F3"/>
    <w:rsid w:val="006A2A0B"/>
    <w:rsid w:val="007869B0"/>
    <w:rsid w:val="0083647F"/>
    <w:rsid w:val="008B1FEE"/>
    <w:rsid w:val="009C0CE8"/>
    <w:rsid w:val="00C330D5"/>
    <w:rsid w:val="00C8081F"/>
    <w:rsid w:val="00E76ED4"/>
    <w:rsid w:val="00E84697"/>
    <w:rsid w:val="00E96059"/>
    <w:rsid w:val="00EE5481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60228"/>
    <w:pPr>
      <w:spacing w:after="0" w:line="240" w:lineRule="auto"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8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697"/>
  </w:style>
  <w:style w:type="character" w:styleId="Hipercze">
    <w:name w:val="Hyperlink"/>
    <w:basedOn w:val="Domylnaczcionkaakapitu"/>
    <w:uiPriority w:val="99"/>
    <w:unhideWhenUsed/>
    <w:rsid w:val="004955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jedras@0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6</cp:revision>
  <dcterms:created xsi:type="dcterms:W3CDTF">2018-08-23T08:13:00Z</dcterms:created>
  <dcterms:modified xsi:type="dcterms:W3CDTF">2018-08-24T08:53:00Z</dcterms:modified>
</cp:coreProperties>
</file>