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5D" w:rsidRDefault="00840846" w:rsidP="004D7F5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4D7F5D">
        <w:rPr>
          <w:color w:val="auto"/>
          <w:sz w:val="23"/>
          <w:szCs w:val="23"/>
        </w:rPr>
        <w:t xml:space="preserve">.08.2018r.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4D7F5D" w:rsidRPr="002950B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8A66B2" w:rsidRDefault="008A66B2" w:rsidP="008A66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biologii rozszerzonej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8A66B2" w:rsidRDefault="008A66B2" w:rsidP="008A66B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66B2" w:rsidRPr="00646ADE" w:rsidRDefault="008A66B2" w:rsidP="008A66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spełniające </w:t>
      </w:r>
      <w:r w:rsidRPr="00646ADE">
        <w:rPr>
          <w:rFonts w:ascii="Times New Roman" w:hAnsi="Times New Roman" w:cs="Times New Roman"/>
          <w:sz w:val="24"/>
          <w:szCs w:val="24"/>
        </w:rPr>
        <w:t xml:space="preserve"> następujące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C72D96" w:rsidRPr="00AC518E" w:rsidRDefault="00C72D96" w:rsidP="004D7F5D">
      <w:pPr>
        <w:pStyle w:val="Default"/>
        <w:rPr>
          <w:color w:val="auto"/>
          <w:sz w:val="23"/>
          <w:szCs w:val="23"/>
          <w:u w:val="single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373"/>
        <w:gridCol w:w="4820"/>
        <w:gridCol w:w="1984"/>
      </w:tblGrid>
      <w:tr w:rsidR="004D7F5D" w:rsidRPr="00D143C3" w:rsidTr="00A348ED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373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482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984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8D71F2" w:rsidRPr="004C3CB4" w:rsidTr="00A348ED">
        <w:trPr>
          <w:trHeight w:val="971"/>
        </w:trPr>
        <w:tc>
          <w:tcPr>
            <w:tcW w:w="570" w:type="dxa"/>
          </w:tcPr>
          <w:p w:rsidR="008D71F2" w:rsidRPr="00C53DFC" w:rsidRDefault="008D71F2" w:rsidP="002565E6">
            <w:r w:rsidRPr="00C53DFC">
              <w:t>1.</w:t>
            </w:r>
          </w:p>
        </w:tc>
        <w:tc>
          <w:tcPr>
            <w:tcW w:w="2373" w:type="dxa"/>
          </w:tcPr>
          <w:p w:rsidR="008D71F2" w:rsidRDefault="00C72D96" w:rsidP="00C72D96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b/>
                <w:sz w:val="24"/>
              </w:rPr>
              <w:t>Zestaw do badań wzroku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20" w:type="dxa"/>
          </w:tcPr>
          <w:p w:rsidR="00C72D96" w:rsidRPr="00F24DD1" w:rsidRDefault="00C72D96" w:rsidP="00C72D96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Zestaw do badania wzroku i innych zmysłów oraz podstawowych parametrów życiowych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C72D96" w:rsidRPr="00F24DD1" w:rsidRDefault="00C72D96" w:rsidP="00C72D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A25AAA">
              <w:rPr>
                <w:rFonts w:ascii="Times New Roman" w:hAnsi="Times New Roman" w:cs="Times New Roman"/>
                <w:b/>
                <w:sz w:val="24"/>
              </w:rPr>
              <w:t>Tablice okulistyczne Snellena</w:t>
            </w:r>
            <w:r w:rsidRPr="00F24DD1">
              <w:rPr>
                <w:rFonts w:ascii="Times New Roman" w:hAnsi="Times New Roman" w:cs="Times New Roman"/>
                <w:sz w:val="24"/>
              </w:rPr>
              <w:t xml:space="preserve"> do badania ostrości wzroku, zawierają skale odległości i ostrości wzroku. Wymiary około 28/50 cm, możliwość powieszenia na ścianie. 6 sztuk w następujących wersjach: cyfrowa, literowa, literowa odwrócona, do bliży, w kształty roślin i zwierząt i w dłonie.</w:t>
            </w:r>
          </w:p>
          <w:p w:rsidR="008D71F2" w:rsidRPr="00C72D96" w:rsidRDefault="00C72D96" w:rsidP="00C72D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A25AAA">
              <w:rPr>
                <w:rFonts w:ascii="Times New Roman" w:hAnsi="Times New Roman" w:cs="Times New Roman"/>
                <w:b/>
                <w:sz w:val="24"/>
              </w:rPr>
              <w:t>Tablice Ishihary.</w:t>
            </w:r>
            <w:r w:rsidRPr="00F24DD1">
              <w:rPr>
                <w:rFonts w:ascii="Times New Roman" w:hAnsi="Times New Roman" w:cs="Times New Roman"/>
                <w:sz w:val="24"/>
              </w:rPr>
              <w:t xml:space="preserve"> Tablice do badania poczucia widzenia barw, służą do zdiagnozowania różnych zaburzeń widzenia barw, czyli daltonizmu. Każda tablica to wielokolorowe plamy z ukrytym rysunkiem. Tablice najlepiej w formie zestawu o charakterze książki, około 20 tablic.</w:t>
            </w:r>
          </w:p>
        </w:tc>
        <w:tc>
          <w:tcPr>
            <w:tcW w:w="1984" w:type="dxa"/>
          </w:tcPr>
          <w:p w:rsidR="00C72D96" w:rsidRPr="00DD714A" w:rsidRDefault="0083534B" w:rsidP="00C7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zestaw</w:t>
            </w:r>
          </w:p>
        </w:tc>
      </w:tr>
    </w:tbl>
    <w:p w:rsidR="008A66B2" w:rsidRPr="00646ADE" w:rsidRDefault="008A66B2" w:rsidP="008A66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8A66B2" w:rsidRPr="00646ADE" w:rsidRDefault="008A66B2" w:rsidP="008A66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8A66B2" w:rsidRPr="00646ADE" w:rsidRDefault="008A66B2" w:rsidP="008A66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8A66B2" w:rsidRDefault="008A66B2" w:rsidP="008A66B2">
      <w:pPr>
        <w:pStyle w:val="Default"/>
        <w:rPr>
          <w:color w:val="auto"/>
          <w:sz w:val="23"/>
          <w:szCs w:val="23"/>
        </w:rPr>
      </w:pPr>
      <w:r w:rsidRPr="00646ADE">
        <w:t>b)</w:t>
      </w:r>
      <w:r w:rsidRPr="00646ADE">
        <w:tab/>
        <w:t>kompletne i gotowe do użytkowania przez Zamawiającego, bez konieczności dokupowania dodatkowych elementów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Forma płatności: przelew.</w:t>
      </w:r>
    </w:p>
    <w:p w:rsidR="00840846" w:rsidRDefault="00840846" w:rsidP="008408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14.09.2018r.</w:t>
      </w:r>
    </w:p>
    <w:p w:rsidR="00840846" w:rsidRDefault="00840846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840846">
        <w:rPr>
          <w:b/>
          <w:color w:val="auto"/>
          <w:sz w:val="23"/>
          <w:szCs w:val="23"/>
        </w:rPr>
        <w:t>30</w:t>
      </w:r>
      <w:r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r w:rsidR="0096633B">
        <w:rPr>
          <w:b/>
          <w:bCs/>
        </w:rPr>
        <w:t>zsjedras@o2.pl</w:t>
      </w:r>
      <w:r>
        <w:rPr>
          <w:sz w:val="23"/>
          <w:szCs w:val="23"/>
        </w:rPr>
        <w:t xml:space="preserve"> lub osobiście w sekretariacie szkoły. </w:t>
      </w:r>
      <w:r w:rsidR="00775083">
        <w:rPr>
          <w:sz w:val="23"/>
          <w:szCs w:val="23"/>
        </w:rPr>
        <w:t>Kontakt telefoniczny: 663357925, 784721339</w:t>
      </w:r>
    </w:p>
    <w:p w:rsidR="004D7F5D" w:rsidRPr="00CA6688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4D7F5D" w:rsidRPr="00DD714A" w:rsidRDefault="004D7F5D" w:rsidP="00DD714A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1A6C03" w:rsidRPr="00F8720A" w:rsidRDefault="004D7F5D" w:rsidP="00631D48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ofertowy.</w:t>
      </w:r>
    </w:p>
    <w:p w:rsidR="00F8720A" w:rsidRPr="00631D48" w:rsidRDefault="00F8720A" w:rsidP="00F8720A">
      <w:pPr>
        <w:pStyle w:val="Default"/>
        <w:spacing w:line="360" w:lineRule="auto"/>
        <w:ind w:left="720"/>
        <w:rPr>
          <w:color w:val="auto"/>
          <w:sz w:val="23"/>
          <w:szCs w:val="23"/>
        </w:rPr>
      </w:pPr>
    </w:p>
    <w:p w:rsidR="008A66B2" w:rsidRDefault="008A66B2">
      <w:pPr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br w:type="page"/>
      </w:r>
    </w:p>
    <w:p w:rsidR="004D7F5D" w:rsidRPr="00B7478A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lastRenderedPageBreak/>
        <w:t>załącznik nr 1do zapytania ofertowego</w:t>
      </w:r>
    </w:p>
    <w:p w:rsidR="0090792E" w:rsidRDefault="0090792E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4D7F5D" w:rsidRPr="00FD464F" w:rsidTr="002565E6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5D" w:rsidRPr="00FD464F" w:rsidRDefault="004D7F5D" w:rsidP="002565E6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4D7F5D" w:rsidRPr="00FD464F" w:rsidRDefault="004D7F5D" w:rsidP="004D7F5D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4D7F5D" w:rsidRPr="00FD464F" w:rsidRDefault="004D7F5D" w:rsidP="004D7F5D">
      <w:pPr>
        <w:numPr>
          <w:ilvl w:val="0"/>
          <w:numId w:val="2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4D7F5D" w:rsidRPr="00FD464F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4D7F5D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biologii rozszerzonej</w:t>
      </w:r>
      <w:r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p w:rsidR="008A66B2" w:rsidRPr="001B5AAF" w:rsidRDefault="008A66B2" w:rsidP="008A66B2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8A66B2" w:rsidRPr="00B7478A" w:rsidRDefault="008A66B2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571"/>
        <w:gridCol w:w="1650"/>
        <w:gridCol w:w="2423"/>
        <w:gridCol w:w="1701"/>
        <w:gridCol w:w="1560"/>
        <w:gridCol w:w="1417"/>
      </w:tblGrid>
      <w:tr w:rsidR="008A66B2" w:rsidRPr="00D143C3" w:rsidTr="008A66B2">
        <w:tc>
          <w:tcPr>
            <w:tcW w:w="571" w:type="dxa"/>
          </w:tcPr>
          <w:p w:rsidR="008A66B2" w:rsidRPr="00D143C3" w:rsidRDefault="008A66B2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650" w:type="dxa"/>
          </w:tcPr>
          <w:p w:rsidR="008A66B2" w:rsidRPr="00D143C3" w:rsidRDefault="008A66B2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423" w:type="dxa"/>
          </w:tcPr>
          <w:p w:rsidR="008A66B2" w:rsidRPr="00D143C3" w:rsidRDefault="008A66B2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701" w:type="dxa"/>
          </w:tcPr>
          <w:p w:rsidR="008A66B2" w:rsidRPr="00D143C3" w:rsidRDefault="008A66B2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A66B2" w:rsidRPr="00D143C3" w:rsidRDefault="008A66B2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66B2" w:rsidRDefault="008A66B2" w:rsidP="008A66B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8A66B2" w:rsidRDefault="008A66B2" w:rsidP="008A66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8A66B2" w:rsidRDefault="008A66B2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A66B2" w:rsidRPr="00D143C3" w:rsidRDefault="008A66B2" w:rsidP="008A66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A66B2" w:rsidRPr="004C3CB4" w:rsidTr="008A66B2">
        <w:trPr>
          <w:trHeight w:val="971"/>
        </w:trPr>
        <w:tc>
          <w:tcPr>
            <w:tcW w:w="571" w:type="dxa"/>
          </w:tcPr>
          <w:p w:rsidR="008A66B2" w:rsidRPr="00C53DFC" w:rsidRDefault="008A66B2" w:rsidP="002565E6">
            <w:r w:rsidRPr="00C53DFC">
              <w:t>1.</w:t>
            </w:r>
          </w:p>
        </w:tc>
        <w:tc>
          <w:tcPr>
            <w:tcW w:w="1650" w:type="dxa"/>
          </w:tcPr>
          <w:p w:rsidR="008A66B2" w:rsidRDefault="008A66B2" w:rsidP="00EA1AB4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b/>
                <w:sz w:val="24"/>
              </w:rPr>
              <w:t>Zestaw do badań wzroku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3" w:type="dxa"/>
          </w:tcPr>
          <w:p w:rsidR="008A66B2" w:rsidRPr="00F24DD1" w:rsidRDefault="008A66B2" w:rsidP="00EA1AB4">
            <w:pPr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Zestaw do badania wzroku i innych zmysłów oraz podstawowych parametrów życiowych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8A66B2" w:rsidRPr="00F24DD1" w:rsidRDefault="008A66B2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A25AAA">
              <w:rPr>
                <w:rFonts w:ascii="Times New Roman" w:hAnsi="Times New Roman" w:cs="Times New Roman"/>
                <w:b/>
                <w:sz w:val="24"/>
              </w:rPr>
              <w:t>Tablice okulistyczne Snellena</w:t>
            </w:r>
            <w:r w:rsidRPr="00F24DD1">
              <w:rPr>
                <w:rFonts w:ascii="Times New Roman" w:hAnsi="Times New Roman" w:cs="Times New Roman"/>
                <w:sz w:val="24"/>
              </w:rPr>
              <w:t xml:space="preserve"> do badania ostrości wzroku, zawierają skale odległości i ostrości wzroku. Wymiary około 28/50 cm, możliwość powieszenia na ścianie. 6 sztuk w następujących wersjach: cyfrowa, </w:t>
            </w:r>
            <w:r w:rsidRPr="00F24DD1">
              <w:rPr>
                <w:rFonts w:ascii="Times New Roman" w:hAnsi="Times New Roman" w:cs="Times New Roman"/>
                <w:sz w:val="24"/>
              </w:rPr>
              <w:lastRenderedPageBreak/>
              <w:t>literowa, literowa odwrócona, do bliży, w kształty roślin i zwierząt i w dłonie.</w:t>
            </w:r>
          </w:p>
          <w:p w:rsidR="008A66B2" w:rsidRPr="00C72D96" w:rsidRDefault="008A66B2" w:rsidP="00EA1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•</w:t>
            </w:r>
            <w:r w:rsidRPr="00A25AAA">
              <w:rPr>
                <w:rFonts w:ascii="Times New Roman" w:hAnsi="Times New Roman" w:cs="Times New Roman"/>
                <w:b/>
                <w:sz w:val="24"/>
              </w:rPr>
              <w:t>Tablice Ishihary.</w:t>
            </w:r>
            <w:r w:rsidRPr="00F24DD1">
              <w:rPr>
                <w:rFonts w:ascii="Times New Roman" w:hAnsi="Times New Roman" w:cs="Times New Roman"/>
                <w:sz w:val="24"/>
              </w:rPr>
              <w:t xml:space="preserve"> Tablice do badania poczucia widzenia barw, służą do zdiagnozowania różnych zaburzeń widzenia barw, czyli daltonizmu. Każda tablica to wielokolorowe plamy z ukrytym rysunkiem. Tablice najlepiej w formie zestawu o charakterze książki, około 20 tablic.</w:t>
            </w:r>
          </w:p>
        </w:tc>
        <w:tc>
          <w:tcPr>
            <w:tcW w:w="1701" w:type="dxa"/>
          </w:tcPr>
          <w:p w:rsidR="008A66B2" w:rsidRPr="008A66B2" w:rsidRDefault="008A66B2" w:rsidP="008A66B2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6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A66B2" w:rsidRDefault="008A66B2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A66B2" w:rsidRDefault="008A66B2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6B2" w:rsidRDefault="008A66B2" w:rsidP="008A66B2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20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Cena łączna za całość przedmiotu zamówienia:</w:t>
      </w:r>
    </w:p>
    <w:p w:rsidR="008A66B2" w:rsidRPr="00350204" w:rsidRDefault="008A66B2" w:rsidP="008A66B2">
      <w:pPr>
        <w:pStyle w:val="Akapitzlist"/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66B2" w:rsidRPr="00350204" w:rsidRDefault="008A66B2" w:rsidP="008A66B2">
      <w:pPr>
        <w:pStyle w:val="Akapitzlist"/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t>Oferuję wykonanie usługi określonej w zapytaniu ofertowym za łączną kwotę …………………………………… zł netto, ……………………………………zł brutto, słownie ……..…………………………</w:t>
      </w:r>
    </w:p>
    <w:p w:rsidR="008A66B2" w:rsidRPr="00350204" w:rsidRDefault="008A66B2" w:rsidP="008A66B2">
      <w:pPr>
        <w:pStyle w:val="Akapitzlist"/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:rsidR="004D7F5D" w:rsidRPr="00344DDC" w:rsidRDefault="004D7F5D" w:rsidP="004D7F5D">
      <w:pPr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4D7F5D" w:rsidRPr="008A66B2" w:rsidRDefault="004D7F5D" w:rsidP="008A66B2">
      <w:pPr>
        <w:pStyle w:val="Akapitzlist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8A66B2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8A66B2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8A66B2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8A66B2" w:rsidRDefault="008A66B2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8A66B2" w:rsidRDefault="008A66B2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>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8A66B2" w:rsidRDefault="008A66B2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8A66B2" w:rsidRDefault="008A66B2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8A66B2" w:rsidRDefault="008A66B2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8A66B2" w:rsidRDefault="008A66B2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8A66B2" w:rsidRDefault="008A66B2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E96059" w:rsidRPr="00FF2D43" w:rsidRDefault="004D7F5D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96059" w:rsidRPr="00FF2D43" w:rsidSect="00B7478A">
      <w:headerReference w:type="default" r:id="rId7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236" w:rsidRDefault="00B20236" w:rsidP="00285017">
      <w:pPr>
        <w:spacing w:after="0" w:line="240" w:lineRule="auto"/>
      </w:pPr>
      <w:r>
        <w:separator/>
      </w:r>
    </w:p>
  </w:endnote>
  <w:endnote w:type="continuationSeparator" w:id="1">
    <w:p w:rsidR="00B20236" w:rsidRDefault="00B20236" w:rsidP="0028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236" w:rsidRDefault="00B20236" w:rsidP="00285017">
      <w:pPr>
        <w:spacing w:after="0" w:line="240" w:lineRule="auto"/>
      </w:pPr>
      <w:r>
        <w:separator/>
      </w:r>
    </w:p>
  </w:footnote>
  <w:footnote w:type="continuationSeparator" w:id="1">
    <w:p w:rsidR="00B20236" w:rsidRDefault="00B20236" w:rsidP="0028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B20236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2166" w:type="dxa"/>
        </w:tcPr>
        <w:p w:rsidR="0045393C" w:rsidRPr="0045393C" w:rsidRDefault="008A66B2" w:rsidP="0045393C">
          <w:pPr>
            <w:spacing w:after="200" w:line="276" w:lineRule="auto"/>
            <w:rPr>
              <w:rFonts w:eastAsia="Calibri" w:cs="Times New Roman"/>
            </w:rPr>
          </w:pPr>
          <w:r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64770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6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B202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0BB545C1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2">
    <w:nsid w:val="141B16CB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1B09B1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4">
    <w:nsid w:val="1AD048FF"/>
    <w:multiLevelType w:val="hybridMultilevel"/>
    <w:tmpl w:val="83DC0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84328C"/>
    <w:multiLevelType w:val="hybridMultilevel"/>
    <w:tmpl w:val="E89E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15923"/>
    <w:multiLevelType w:val="hybridMultilevel"/>
    <w:tmpl w:val="D9088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31D6F"/>
    <w:multiLevelType w:val="hybridMultilevel"/>
    <w:tmpl w:val="4DBE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A0036C"/>
    <w:multiLevelType w:val="hybridMultilevel"/>
    <w:tmpl w:val="95989462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A0553"/>
    <w:multiLevelType w:val="hybridMultilevel"/>
    <w:tmpl w:val="795412E2"/>
    <w:lvl w:ilvl="0" w:tplc="331ABD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D0559"/>
    <w:multiLevelType w:val="hybridMultilevel"/>
    <w:tmpl w:val="4C561330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35483"/>
    <w:multiLevelType w:val="hybridMultilevel"/>
    <w:tmpl w:val="D4A8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D7B82"/>
    <w:multiLevelType w:val="hybridMultilevel"/>
    <w:tmpl w:val="FA66C648"/>
    <w:lvl w:ilvl="0" w:tplc="6074CA24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44205"/>
    <w:multiLevelType w:val="hybridMultilevel"/>
    <w:tmpl w:val="4DBE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0"/>
  </w:num>
  <w:num w:numId="5">
    <w:abstractNumId w:val="1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14"/>
  </w:num>
  <w:num w:numId="13">
    <w:abstractNumId w:val="3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7F5D"/>
    <w:rsid w:val="00034FCF"/>
    <w:rsid w:val="00050CA9"/>
    <w:rsid w:val="00060E68"/>
    <w:rsid w:val="00075284"/>
    <w:rsid w:val="00091A4B"/>
    <w:rsid w:val="00114C59"/>
    <w:rsid w:val="00172430"/>
    <w:rsid w:val="001A6C03"/>
    <w:rsid w:val="00285017"/>
    <w:rsid w:val="002B6368"/>
    <w:rsid w:val="002E4E69"/>
    <w:rsid w:val="00370282"/>
    <w:rsid w:val="00373E4F"/>
    <w:rsid w:val="0037609C"/>
    <w:rsid w:val="00404791"/>
    <w:rsid w:val="00423C9B"/>
    <w:rsid w:val="00474FDE"/>
    <w:rsid w:val="004B5059"/>
    <w:rsid w:val="004D7F5D"/>
    <w:rsid w:val="005403BC"/>
    <w:rsid w:val="00594DB3"/>
    <w:rsid w:val="006160E3"/>
    <w:rsid w:val="00631D48"/>
    <w:rsid w:val="00660E84"/>
    <w:rsid w:val="00692C75"/>
    <w:rsid w:val="006A2A0B"/>
    <w:rsid w:val="0070690A"/>
    <w:rsid w:val="0075251F"/>
    <w:rsid w:val="00775083"/>
    <w:rsid w:val="007869B0"/>
    <w:rsid w:val="0083534B"/>
    <w:rsid w:val="00840846"/>
    <w:rsid w:val="00856AB6"/>
    <w:rsid w:val="008653F5"/>
    <w:rsid w:val="00891AC3"/>
    <w:rsid w:val="008A25C9"/>
    <w:rsid w:val="008A66B2"/>
    <w:rsid w:val="008B1FEE"/>
    <w:rsid w:val="008D71F2"/>
    <w:rsid w:val="0090792E"/>
    <w:rsid w:val="0096247C"/>
    <w:rsid w:val="0096633B"/>
    <w:rsid w:val="00976DE4"/>
    <w:rsid w:val="00A348ED"/>
    <w:rsid w:val="00A86A6B"/>
    <w:rsid w:val="00A90514"/>
    <w:rsid w:val="00A94F44"/>
    <w:rsid w:val="00AB7894"/>
    <w:rsid w:val="00AC518E"/>
    <w:rsid w:val="00AE27ED"/>
    <w:rsid w:val="00B01CD4"/>
    <w:rsid w:val="00B01D04"/>
    <w:rsid w:val="00B20236"/>
    <w:rsid w:val="00BA4D7A"/>
    <w:rsid w:val="00BD33F5"/>
    <w:rsid w:val="00BE4219"/>
    <w:rsid w:val="00C330D5"/>
    <w:rsid w:val="00C72D96"/>
    <w:rsid w:val="00CD2BCB"/>
    <w:rsid w:val="00D306BC"/>
    <w:rsid w:val="00D34D39"/>
    <w:rsid w:val="00DD714A"/>
    <w:rsid w:val="00DE22F5"/>
    <w:rsid w:val="00DF7DE4"/>
    <w:rsid w:val="00E70959"/>
    <w:rsid w:val="00E76ED4"/>
    <w:rsid w:val="00E96059"/>
    <w:rsid w:val="00EB7584"/>
    <w:rsid w:val="00EC7B4A"/>
    <w:rsid w:val="00EE0482"/>
    <w:rsid w:val="00F8720A"/>
    <w:rsid w:val="00FB083A"/>
    <w:rsid w:val="00FE74C8"/>
    <w:rsid w:val="00FF2D43"/>
    <w:rsid w:val="00F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0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5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7F5D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4D7F5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50CA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8A6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66B2"/>
  </w:style>
  <w:style w:type="paragraph" w:styleId="Bezodstpw">
    <w:name w:val="No Spacing"/>
    <w:uiPriority w:val="1"/>
    <w:qFormat/>
    <w:rsid w:val="008A66B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8</cp:revision>
  <dcterms:created xsi:type="dcterms:W3CDTF">2018-08-23T08:32:00Z</dcterms:created>
  <dcterms:modified xsi:type="dcterms:W3CDTF">2018-08-24T08:52:00Z</dcterms:modified>
</cp:coreProperties>
</file>